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00"/>
        <w:gridCol w:w="1627"/>
        <w:gridCol w:w="4013"/>
      </w:tblGrid>
      <w:tr w:rsidR="00D816C0" w:rsidRPr="00D1669A" w:rsidTr="00EF404A">
        <w:trPr>
          <w:jc w:val="center"/>
        </w:trPr>
        <w:tc>
          <w:tcPr>
            <w:tcW w:w="4200" w:type="dxa"/>
            <w:shd w:val="clear" w:color="auto" w:fill="auto"/>
            <w:vAlign w:val="center"/>
          </w:tcPr>
          <w:p w:rsidR="00D816C0" w:rsidRPr="00A56E85" w:rsidRDefault="00D816C0" w:rsidP="00EF40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>Министерство</w:t>
            </w:r>
          </w:p>
          <w:p w:rsidR="00D816C0" w:rsidRPr="00D1669A" w:rsidRDefault="00D816C0" w:rsidP="00EF40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промышленности и торговли</w:t>
            </w:r>
            <w:r w:rsidRPr="00D1669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Удмуртской Республики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816C0" w:rsidRPr="00D1669A" w:rsidRDefault="00D816C0" w:rsidP="00EF40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60730" cy="733425"/>
                  <wp:effectExtent l="0" t="0" r="127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D816C0" w:rsidRDefault="00D816C0" w:rsidP="00EF40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Удмурт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Элькунысь</w:t>
            </w:r>
            <w:proofErr w:type="spellEnd"/>
          </w:p>
          <w:p w:rsidR="00D816C0" w:rsidRPr="00D1669A" w:rsidRDefault="00D816C0" w:rsidP="00EF40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промышленностья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но</w:t>
            </w:r>
          </w:p>
          <w:p w:rsidR="00D816C0" w:rsidRPr="00D1669A" w:rsidRDefault="00D816C0" w:rsidP="00EF404A">
            <w:pPr>
              <w:pStyle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вузкаронъя</w:t>
            </w:r>
            <w:proofErr w:type="spellEnd"/>
            <w:r>
              <w:rPr>
                <w:sz w:val="28"/>
                <w:szCs w:val="28"/>
              </w:rPr>
              <w:t xml:space="preserve"> министерство</w:t>
            </w:r>
          </w:p>
        </w:tc>
      </w:tr>
    </w:tbl>
    <w:p w:rsidR="00D816C0" w:rsidRDefault="00D816C0" w:rsidP="00D816C0">
      <w:pPr>
        <w:tabs>
          <w:tab w:val="left" w:pos="10440"/>
        </w:tabs>
        <w:ind w:right="14"/>
        <w:jc w:val="center"/>
        <w:rPr>
          <w:sz w:val="20"/>
          <w:szCs w:val="20"/>
        </w:rPr>
      </w:pPr>
    </w:p>
    <w:p w:rsidR="00D816C0" w:rsidRPr="00A800BB" w:rsidRDefault="00D816C0" w:rsidP="00D816C0">
      <w:pPr>
        <w:tabs>
          <w:tab w:val="left" w:pos="10440"/>
        </w:tabs>
        <w:ind w:right="-55"/>
        <w:jc w:val="center"/>
        <w:rPr>
          <w:sz w:val="20"/>
          <w:szCs w:val="20"/>
        </w:rPr>
      </w:pPr>
      <w:r w:rsidRPr="00A800BB">
        <w:rPr>
          <w:sz w:val="20"/>
          <w:szCs w:val="20"/>
        </w:rPr>
        <w:t>Красная, 144, Ижевск, 426008</w:t>
      </w:r>
    </w:p>
    <w:p w:rsidR="00D816C0" w:rsidRPr="00A800BB" w:rsidRDefault="00D816C0" w:rsidP="00D816C0">
      <w:pPr>
        <w:tabs>
          <w:tab w:val="left" w:pos="10440"/>
        </w:tabs>
        <w:ind w:right="-55"/>
        <w:jc w:val="center"/>
        <w:rPr>
          <w:sz w:val="20"/>
          <w:szCs w:val="20"/>
        </w:rPr>
      </w:pPr>
      <w:r w:rsidRPr="00A800BB">
        <w:rPr>
          <w:sz w:val="20"/>
          <w:szCs w:val="20"/>
        </w:rPr>
        <w:t xml:space="preserve">Тел.: (3412) 949-349, факс (3412) 949-344, </w:t>
      </w:r>
      <w:r w:rsidRPr="00A800BB">
        <w:rPr>
          <w:sz w:val="20"/>
          <w:szCs w:val="20"/>
          <w:lang w:val="en-US"/>
        </w:rPr>
        <w:t>e</w:t>
      </w:r>
      <w:r w:rsidRPr="00A800BB">
        <w:rPr>
          <w:sz w:val="20"/>
          <w:szCs w:val="20"/>
        </w:rPr>
        <w:t>-</w:t>
      </w:r>
      <w:r w:rsidRPr="00A800BB">
        <w:rPr>
          <w:sz w:val="20"/>
          <w:szCs w:val="20"/>
          <w:lang w:val="en-US"/>
        </w:rPr>
        <w:t>mail</w:t>
      </w:r>
      <w:r w:rsidRPr="00A800BB">
        <w:rPr>
          <w:sz w:val="20"/>
          <w:szCs w:val="20"/>
        </w:rPr>
        <w:t xml:space="preserve">: </w:t>
      </w:r>
      <w:hyperlink r:id="rId10" w:history="1">
        <w:r w:rsidRPr="00A800BB">
          <w:rPr>
            <w:rStyle w:val="a3"/>
            <w:sz w:val="20"/>
            <w:szCs w:val="20"/>
            <w:lang w:val="en-US"/>
          </w:rPr>
          <w:t>minprom</w:t>
        </w:r>
        <w:r w:rsidRPr="00A800BB">
          <w:rPr>
            <w:rStyle w:val="a3"/>
            <w:sz w:val="20"/>
            <w:szCs w:val="20"/>
          </w:rPr>
          <w:t>@</w:t>
        </w:r>
        <w:r w:rsidRPr="00A800BB">
          <w:rPr>
            <w:rStyle w:val="a3"/>
            <w:sz w:val="20"/>
            <w:szCs w:val="20"/>
            <w:lang w:val="en-US"/>
          </w:rPr>
          <w:t>bk</w:t>
        </w:r>
        <w:r w:rsidRPr="00A800BB">
          <w:rPr>
            <w:rStyle w:val="a3"/>
            <w:sz w:val="20"/>
            <w:szCs w:val="20"/>
          </w:rPr>
          <w:t>.</w:t>
        </w:r>
        <w:r w:rsidRPr="00A800BB">
          <w:rPr>
            <w:rStyle w:val="a3"/>
            <w:sz w:val="20"/>
            <w:szCs w:val="20"/>
            <w:lang w:val="en-US"/>
          </w:rPr>
          <w:t>ru</w:t>
        </w:r>
      </w:hyperlink>
      <w:r w:rsidRPr="00A800BB">
        <w:rPr>
          <w:sz w:val="20"/>
          <w:szCs w:val="20"/>
        </w:rPr>
        <w:t xml:space="preserve">, </w:t>
      </w:r>
      <w:r w:rsidRPr="00A800BB">
        <w:rPr>
          <w:sz w:val="20"/>
          <w:szCs w:val="20"/>
          <w:lang w:val="en-US"/>
        </w:rPr>
        <w:t>http</w:t>
      </w:r>
      <w:r w:rsidRPr="00A800BB">
        <w:rPr>
          <w:sz w:val="20"/>
          <w:szCs w:val="20"/>
        </w:rPr>
        <w:t>://</w:t>
      </w:r>
      <w:r w:rsidRPr="00A800BB">
        <w:rPr>
          <w:sz w:val="20"/>
          <w:szCs w:val="20"/>
          <w:lang w:val="en-US"/>
        </w:rPr>
        <w:t>mpeur</w:t>
      </w:r>
      <w:r w:rsidRPr="00A800BB">
        <w:rPr>
          <w:sz w:val="20"/>
          <w:szCs w:val="20"/>
        </w:rPr>
        <w:t>.</w:t>
      </w:r>
      <w:r w:rsidRPr="00A800BB">
        <w:rPr>
          <w:sz w:val="20"/>
          <w:szCs w:val="20"/>
          <w:lang w:val="en-US"/>
        </w:rPr>
        <w:t>ru</w:t>
      </w:r>
    </w:p>
    <w:p w:rsidR="00D816C0" w:rsidRDefault="00D816C0" w:rsidP="00D816C0">
      <w:pPr>
        <w:jc w:val="right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8"/>
        <w:gridCol w:w="1620"/>
        <w:gridCol w:w="720"/>
        <w:gridCol w:w="1620"/>
        <w:gridCol w:w="5063"/>
      </w:tblGrid>
      <w:tr w:rsidR="00B0513F" w:rsidRPr="001F3145" w:rsidTr="00B0513F">
        <w:tc>
          <w:tcPr>
            <w:tcW w:w="1008" w:type="dxa"/>
            <w:hideMark/>
          </w:tcPr>
          <w:p w:rsidR="00B0513F" w:rsidRPr="001F3145" w:rsidRDefault="00B0513F" w:rsidP="00EF40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F3145">
              <w:rPr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620" w:type="dxa"/>
            <w:hideMark/>
          </w:tcPr>
          <w:p w:rsidR="00B0513F" w:rsidRPr="00B0513F" w:rsidRDefault="00B0513F" w:rsidP="00EF40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0513F">
              <w:rPr>
                <w:sz w:val="26"/>
                <w:szCs w:val="26"/>
                <w:lang w:eastAsia="en-US"/>
              </w:rPr>
              <w:t>__________</w:t>
            </w:r>
          </w:p>
        </w:tc>
        <w:tc>
          <w:tcPr>
            <w:tcW w:w="720" w:type="dxa"/>
            <w:hideMark/>
          </w:tcPr>
          <w:p w:rsidR="00B0513F" w:rsidRPr="001F3145" w:rsidRDefault="00B0513F" w:rsidP="00EF40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F3145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620" w:type="dxa"/>
          </w:tcPr>
          <w:p w:rsidR="00B0513F" w:rsidRPr="00B0513F" w:rsidRDefault="00B0513F" w:rsidP="00EF40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0513F">
              <w:rPr>
                <w:sz w:val="26"/>
                <w:szCs w:val="26"/>
                <w:lang w:eastAsia="en-US"/>
              </w:rPr>
              <w:t>__________</w:t>
            </w:r>
          </w:p>
        </w:tc>
        <w:tc>
          <w:tcPr>
            <w:tcW w:w="5063" w:type="dxa"/>
            <w:tcBorders>
              <w:left w:val="nil"/>
            </w:tcBorders>
            <w:hideMark/>
          </w:tcPr>
          <w:p w:rsidR="00B0513F" w:rsidRPr="001F3145" w:rsidRDefault="00B0513F" w:rsidP="00EF404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0513F" w:rsidRPr="00CA3E09" w:rsidTr="00B0513F">
        <w:tc>
          <w:tcPr>
            <w:tcW w:w="1008" w:type="dxa"/>
            <w:hideMark/>
          </w:tcPr>
          <w:p w:rsidR="00B0513F" w:rsidRPr="00CA3E09" w:rsidRDefault="00B0513F" w:rsidP="00EF4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3E09">
              <w:rPr>
                <w:sz w:val="28"/>
                <w:szCs w:val="28"/>
                <w:lang w:eastAsia="en-US"/>
              </w:rPr>
              <w:t>На №</w:t>
            </w:r>
          </w:p>
        </w:tc>
        <w:tc>
          <w:tcPr>
            <w:tcW w:w="1620" w:type="dxa"/>
            <w:hideMark/>
          </w:tcPr>
          <w:p w:rsidR="00B0513F" w:rsidRPr="00CA3E09" w:rsidRDefault="00B0513F" w:rsidP="00EF404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A3E09">
              <w:rPr>
                <w:rFonts w:eastAsia="Calibri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720" w:type="dxa"/>
            <w:hideMark/>
          </w:tcPr>
          <w:p w:rsidR="00B0513F" w:rsidRPr="00CA3E09" w:rsidRDefault="00B0513F" w:rsidP="00EF4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A3E09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620" w:type="dxa"/>
          </w:tcPr>
          <w:p w:rsidR="00B0513F" w:rsidRPr="00CA3E09" w:rsidRDefault="00B0513F" w:rsidP="00EF404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A3E09">
              <w:rPr>
                <w:rFonts w:eastAsia="Calibri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5063" w:type="dxa"/>
            <w:tcBorders>
              <w:left w:val="nil"/>
            </w:tcBorders>
            <w:hideMark/>
          </w:tcPr>
          <w:p w:rsidR="00B0513F" w:rsidRPr="00CA3E09" w:rsidRDefault="00B0513F" w:rsidP="00B0513F">
            <w:pPr>
              <w:jc w:val="right"/>
              <w:rPr>
                <w:rStyle w:val="12pt"/>
                <w:rFonts w:eastAsiaTheme="majorEastAsia"/>
                <w:sz w:val="28"/>
                <w:szCs w:val="28"/>
              </w:rPr>
            </w:pPr>
            <w:r w:rsidRPr="00CA3E09">
              <w:rPr>
                <w:rStyle w:val="12pt"/>
                <w:rFonts w:eastAsiaTheme="majorEastAsia"/>
                <w:sz w:val="28"/>
                <w:szCs w:val="28"/>
              </w:rPr>
              <w:t>Главам</w:t>
            </w:r>
          </w:p>
          <w:p w:rsidR="00B0513F" w:rsidRPr="00CA3E09" w:rsidRDefault="00B0513F" w:rsidP="00B0513F">
            <w:pPr>
              <w:jc w:val="right"/>
              <w:rPr>
                <w:sz w:val="28"/>
                <w:szCs w:val="28"/>
              </w:rPr>
            </w:pPr>
            <w:r w:rsidRPr="00CA3E09">
              <w:rPr>
                <w:sz w:val="28"/>
                <w:szCs w:val="28"/>
              </w:rPr>
              <w:t>муниципальных образований</w:t>
            </w:r>
          </w:p>
          <w:p w:rsidR="00B0513F" w:rsidRPr="00CA3E09" w:rsidRDefault="00B0513F" w:rsidP="00B0513F">
            <w:pPr>
              <w:jc w:val="right"/>
              <w:rPr>
                <w:sz w:val="28"/>
                <w:szCs w:val="28"/>
              </w:rPr>
            </w:pPr>
            <w:r w:rsidRPr="00CA3E09">
              <w:rPr>
                <w:sz w:val="28"/>
                <w:szCs w:val="28"/>
              </w:rPr>
              <w:t>Удмуртской Республики</w:t>
            </w:r>
          </w:p>
          <w:p w:rsidR="00B0513F" w:rsidRPr="00CA3E09" w:rsidRDefault="00B0513F" w:rsidP="00B0513F">
            <w:pPr>
              <w:jc w:val="right"/>
              <w:rPr>
                <w:color w:val="000000"/>
                <w:sz w:val="28"/>
                <w:szCs w:val="28"/>
              </w:rPr>
            </w:pPr>
            <w:r w:rsidRPr="00CA3E09">
              <w:rPr>
                <w:sz w:val="28"/>
                <w:szCs w:val="28"/>
              </w:rPr>
              <w:t>(по списку)</w:t>
            </w:r>
            <w:r w:rsidRPr="00CA3E09">
              <w:rPr>
                <w:rStyle w:val="12pt"/>
                <w:sz w:val="28"/>
                <w:szCs w:val="28"/>
              </w:rPr>
              <w:t xml:space="preserve">   </w:t>
            </w:r>
          </w:p>
        </w:tc>
      </w:tr>
    </w:tbl>
    <w:p w:rsidR="0022376B" w:rsidRPr="00CA3E09" w:rsidRDefault="0022376B" w:rsidP="001E3F2F">
      <w:pPr>
        <w:ind w:firstLine="708"/>
        <w:jc w:val="both"/>
        <w:rPr>
          <w:sz w:val="28"/>
          <w:szCs w:val="28"/>
        </w:rPr>
      </w:pPr>
    </w:p>
    <w:p w:rsidR="0022376B" w:rsidRPr="00CA3E09" w:rsidRDefault="0022376B" w:rsidP="0022376B">
      <w:pPr>
        <w:jc w:val="both"/>
        <w:rPr>
          <w:sz w:val="28"/>
          <w:szCs w:val="28"/>
        </w:rPr>
      </w:pPr>
    </w:p>
    <w:p w:rsidR="00A7548F" w:rsidRPr="00CA3E09" w:rsidRDefault="0022376B" w:rsidP="00A7548F">
      <w:pPr>
        <w:ind w:firstLine="708"/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Министерство промышленности и торговли Удмуртской Республики информирует о проведении </w:t>
      </w:r>
      <w:r w:rsidRPr="00CA3E09">
        <w:rPr>
          <w:b/>
          <w:sz w:val="28"/>
          <w:szCs w:val="28"/>
        </w:rPr>
        <w:t>23 марта 2017 года</w:t>
      </w:r>
      <w:r w:rsidRPr="00CA3E09">
        <w:rPr>
          <w:sz w:val="28"/>
          <w:szCs w:val="28"/>
        </w:rPr>
        <w:t xml:space="preserve"> семинара</w:t>
      </w:r>
      <w:r w:rsidR="00327183">
        <w:rPr>
          <w:sz w:val="28"/>
          <w:szCs w:val="28"/>
        </w:rPr>
        <w:t xml:space="preserve"> для специалистов швейных предприятий  и ателье</w:t>
      </w:r>
      <w:r w:rsidR="00A162B9" w:rsidRPr="00CA3E09">
        <w:rPr>
          <w:sz w:val="28"/>
          <w:szCs w:val="28"/>
        </w:rPr>
        <w:t>, который проводится в рамках  открытого городского конкурса профессионального мастерства по профессии «Портной».</w:t>
      </w:r>
      <w:r w:rsidR="00A7548F" w:rsidRPr="00CA3E09">
        <w:rPr>
          <w:sz w:val="28"/>
          <w:szCs w:val="28"/>
        </w:rPr>
        <w:t xml:space="preserve"> Место проведения: </w:t>
      </w:r>
      <w:proofErr w:type="gramStart"/>
      <w:r w:rsidR="00A7548F" w:rsidRPr="00CA3E09">
        <w:rPr>
          <w:sz w:val="28"/>
          <w:szCs w:val="28"/>
        </w:rPr>
        <w:t>АПОУ УР «Экономико-технологический колледж» (г. Ижевск, ул. Халтурина, 2а, (трамваи №№ 5, 8 ост.</w:t>
      </w:r>
      <w:proofErr w:type="gramEnd"/>
      <w:r w:rsidR="00A7548F" w:rsidRPr="00CA3E09">
        <w:rPr>
          <w:sz w:val="28"/>
          <w:szCs w:val="28"/>
        </w:rPr>
        <w:t xml:space="preserve"> </w:t>
      </w:r>
      <w:proofErr w:type="gramStart"/>
      <w:r w:rsidR="00A7548F" w:rsidRPr="00CA3E09">
        <w:rPr>
          <w:sz w:val="28"/>
          <w:szCs w:val="28"/>
        </w:rPr>
        <w:t>Герцена).</w:t>
      </w:r>
      <w:proofErr w:type="gramEnd"/>
      <w:r w:rsidR="00A7548F" w:rsidRPr="00CA3E09">
        <w:rPr>
          <w:sz w:val="28"/>
          <w:szCs w:val="28"/>
        </w:rPr>
        <w:t xml:space="preserve"> </w:t>
      </w:r>
      <w:r w:rsidR="00A7548F" w:rsidRPr="00CA3E09">
        <w:rPr>
          <w:b/>
          <w:sz w:val="28"/>
          <w:szCs w:val="28"/>
        </w:rPr>
        <w:t>Начало в 10.00 часов.</w:t>
      </w:r>
    </w:p>
    <w:p w:rsidR="00A7548F" w:rsidRPr="00CA3E09" w:rsidRDefault="00A162B9" w:rsidP="00A7548F">
      <w:pPr>
        <w:ind w:firstLine="709"/>
        <w:jc w:val="both"/>
        <w:rPr>
          <w:sz w:val="28"/>
          <w:szCs w:val="28"/>
        </w:rPr>
      </w:pPr>
      <w:r w:rsidRPr="00CA3E09">
        <w:rPr>
          <w:color w:val="000000"/>
          <w:sz w:val="28"/>
          <w:szCs w:val="28"/>
        </w:rPr>
        <w:t xml:space="preserve"> Семинар </w:t>
      </w:r>
      <w:r w:rsidR="00A7548F" w:rsidRPr="00CA3E09">
        <w:rPr>
          <w:sz w:val="28"/>
          <w:szCs w:val="28"/>
        </w:rPr>
        <w:t xml:space="preserve">проводит ООО «Ремарк-Текс», г. Москва, ведущий специалист </w:t>
      </w:r>
      <w:proofErr w:type="spellStart"/>
      <w:r w:rsidR="00A7548F" w:rsidRPr="00CA3E09">
        <w:rPr>
          <w:sz w:val="28"/>
          <w:szCs w:val="28"/>
        </w:rPr>
        <w:t>Шерстякова</w:t>
      </w:r>
      <w:proofErr w:type="spellEnd"/>
      <w:r w:rsidR="00A7548F" w:rsidRPr="00CA3E09">
        <w:rPr>
          <w:sz w:val="28"/>
          <w:szCs w:val="28"/>
        </w:rPr>
        <w:t xml:space="preserve"> Людмила Алексеевна. </w:t>
      </w:r>
      <w:r w:rsidR="00327183">
        <w:rPr>
          <w:sz w:val="28"/>
          <w:szCs w:val="28"/>
        </w:rPr>
        <w:t xml:space="preserve">Тема семинара: </w:t>
      </w:r>
      <w:r w:rsidR="00327183" w:rsidRPr="00CA3E09">
        <w:rPr>
          <w:sz w:val="28"/>
          <w:szCs w:val="28"/>
        </w:rPr>
        <w:t>«Технология и качество KUFNER» преодолевая все виды санкций. Умение оставаться первыми. Выше времени и обстоятельств»</w:t>
      </w:r>
      <w:r w:rsidR="00327183">
        <w:rPr>
          <w:sz w:val="28"/>
          <w:szCs w:val="28"/>
        </w:rPr>
        <w:t>.</w:t>
      </w:r>
    </w:p>
    <w:p w:rsidR="00CA7CDD" w:rsidRPr="00CA3E09" w:rsidRDefault="003A1A6A" w:rsidP="00CA7CDD">
      <w:pPr>
        <w:ind w:firstLine="708"/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Просим Вас довести информацию до заинтересованных лиц и сообщить об участниках семинара </w:t>
      </w:r>
      <w:r w:rsidR="00CA7CDD" w:rsidRPr="00CA3E09">
        <w:rPr>
          <w:sz w:val="28"/>
          <w:szCs w:val="28"/>
        </w:rPr>
        <w:t>(</w:t>
      </w:r>
      <w:r w:rsidR="00CA7CDD" w:rsidRPr="00CA3E09">
        <w:rPr>
          <w:snapToGrid w:val="0"/>
          <w:color w:val="000000"/>
          <w:sz w:val="28"/>
          <w:szCs w:val="28"/>
        </w:rPr>
        <w:t>наименование предприятия; ФИО участника; контактный телефон;  факс; электронный адрес</w:t>
      </w:r>
      <w:r w:rsidR="00CA7CDD" w:rsidRPr="00CA3E09">
        <w:rPr>
          <w:sz w:val="28"/>
          <w:szCs w:val="28"/>
        </w:rPr>
        <w:t xml:space="preserve">) </w:t>
      </w:r>
      <w:r w:rsidR="00B0513F" w:rsidRPr="00CA3E09">
        <w:rPr>
          <w:sz w:val="28"/>
          <w:szCs w:val="28"/>
        </w:rPr>
        <w:t xml:space="preserve">в срок </w:t>
      </w:r>
      <w:r w:rsidR="00CA7CDD" w:rsidRPr="00CA3E09">
        <w:rPr>
          <w:sz w:val="28"/>
          <w:szCs w:val="28"/>
        </w:rPr>
        <w:t xml:space="preserve">до </w:t>
      </w:r>
      <w:r w:rsidR="00840495" w:rsidRPr="00CA3E09">
        <w:rPr>
          <w:sz w:val="28"/>
          <w:szCs w:val="28"/>
        </w:rPr>
        <w:t>20 марта</w:t>
      </w:r>
      <w:r w:rsidR="00CA7CDD" w:rsidRPr="00CA3E09">
        <w:rPr>
          <w:sz w:val="28"/>
          <w:szCs w:val="28"/>
        </w:rPr>
        <w:t xml:space="preserve"> 201</w:t>
      </w:r>
      <w:r w:rsidR="00840495" w:rsidRPr="00CA3E09">
        <w:rPr>
          <w:sz w:val="28"/>
          <w:szCs w:val="28"/>
        </w:rPr>
        <w:t>7</w:t>
      </w:r>
      <w:r w:rsidR="00CA7CDD" w:rsidRPr="00CA3E09">
        <w:rPr>
          <w:sz w:val="28"/>
          <w:szCs w:val="28"/>
        </w:rPr>
        <w:t xml:space="preserve"> года по тел. 950-346 (факс) или электронному адресу:  </w:t>
      </w:r>
      <w:hyperlink r:id="rId11" w:history="1">
        <w:r w:rsidR="00CA7CDD" w:rsidRPr="00CA3E09">
          <w:rPr>
            <w:rStyle w:val="a3"/>
            <w:color w:val="auto"/>
            <w:sz w:val="28"/>
            <w:szCs w:val="28"/>
            <w:lang w:val="en-US"/>
          </w:rPr>
          <w:t>anv</w:t>
        </w:r>
        <w:r w:rsidR="00CA7CDD" w:rsidRPr="00CA3E09">
          <w:rPr>
            <w:rStyle w:val="a3"/>
            <w:color w:val="auto"/>
            <w:sz w:val="28"/>
            <w:szCs w:val="28"/>
          </w:rPr>
          <w:t>@</w:t>
        </w:r>
        <w:r w:rsidR="00CA7CDD" w:rsidRPr="00CA3E09">
          <w:rPr>
            <w:rStyle w:val="a3"/>
            <w:color w:val="auto"/>
            <w:sz w:val="28"/>
            <w:szCs w:val="28"/>
            <w:lang w:val="en-US"/>
          </w:rPr>
          <w:t>mintorg</w:t>
        </w:r>
        <w:r w:rsidR="00CA7CDD" w:rsidRPr="00CA3E09">
          <w:rPr>
            <w:rStyle w:val="a3"/>
            <w:color w:val="auto"/>
            <w:sz w:val="28"/>
            <w:szCs w:val="28"/>
          </w:rPr>
          <w:t>.</w:t>
        </w:r>
        <w:r w:rsidR="00CA7CDD" w:rsidRPr="00CA3E09">
          <w:rPr>
            <w:rStyle w:val="a3"/>
            <w:color w:val="auto"/>
            <w:sz w:val="28"/>
            <w:szCs w:val="28"/>
            <w:lang w:val="en-US"/>
          </w:rPr>
          <w:t>idz</w:t>
        </w:r>
        <w:r w:rsidR="00CA7CDD" w:rsidRPr="00CA3E09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A7CDD" w:rsidRPr="00CA3E0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A7CDD" w:rsidRPr="00CA3E09">
        <w:rPr>
          <w:sz w:val="28"/>
          <w:szCs w:val="28"/>
          <w:u w:val="single"/>
        </w:rPr>
        <w:t xml:space="preserve">. </w:t>
      </w:r>
    </w:p>
    <w:p w:rsidR="000C70B9" w:rsidRPr="00CA3E09" w:rsidRDefault="000C70B9" w:rsidP="00DC3974">
      <w:pPr>
        <w:ind w:firstLine="708"/>
        <w:jc w:val="both"/>
        <w:rPr>
          <w:sz w:val="28"/>
          <w:szCs w:val="28"/>
        </w:rPr>
      </w:pPr>
    </w:p>
    <w:p w:rsidR="00CA7CDD" w:rsidRPr="00CA3E09" w:rsidRDefault="00CA7CDD" w:rsidP="00840495">
      <w:pPr>
        <w:jc w:val="both"/>
        <w:rPr>
          <w:b/>
          <w:sz w:val="28"/>
          <w:szCs w:val="28"/>
        </w:rPr>
      </w:pPr>
      <w:r w:rsidRPr="00CA3E09">
        <w:rPr>
          <w:sz w:val="28"/>
          <w:szCs w:val="28"/>
        </w:rPr>
        <w:t>Приложение</w:t>
      </w:r>
      <w:r w:rsidR="009F2E12" w:rsidRPr="00CA3E09">
        <w:rPr>
          <w:sz w:val="28"/>
          <w:szCs w:val="28"/>
        </w:rPr>
        <w:t xml:space="preserve">:  </w:t>
      </w:r>
      <w:r w:rsidRPr="00CA3E09">
        <w:rPr>
          <w:sz w:val="28"/>
          <w:szCs w:val="28"/>
        </w:rPr>
        <w:t xml:space="preserve"> </w:t>
      </w:r>
      <w:r w:rsidR="00840495" w:rsidRPr="00CA3E09">
        <w:rPr>
          <w:sz w:val="28"/>
          <w:szCs w:val="28"/>
        </w:rPr>
        <w:t>Информация «KUFNER  и его возможности»</w:t>
      </w:r>
      <w:r w:rsidRPr="00CA3E09">
        <w:rPr>
          <w:sz w:val="28"/>
          <w:szCs w:val="28"/>
        </w:rPr>
        <w:t xml:space="preserve"> - </w:t>
      </w:r>
      <w:r w:rsidR="006F094F" w:rsidRPr="00CA3E09">
        <w:rPr>
          <w:sz w:val="28"/>
          <w:szCs w:val="28"/>
        </w:rPr>
        <w:t>1</w:t>
      </w:r>
      <w:r w:rsidRPr="00CA3E09">
        <w:rPr>
          <w:sz w:val="28"/>
          <w:szCs w:val="28"/>
        </w:rPr>
        <w:t xml:space="preserve"> стр.</w:t>
      </w:r>
    </w:p>
    <w:p w:rsidR="00C32773" w:rsidRPr="00CA3E09" w:rsidRDefault="00CA7CDD" w:rsidP="0068255B">
      <w:pPr>
        <w:ind w:firstLine="360"/>
        <w:jc w:val="both"/>
        <w:rPr>
          <w:sz w:val="28"/>
          <w:szCs w:val="28"/>
        </w:rPr>
      </w:pPr>
      <w:r w:rsidRPr="00CA3E09"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32773" w:rsidRPr="00CA3E09" w:rsidTr="00C32773">
        <w:tc>
          <w:tcPr>
            <w:tcW w:w="5068" w:type="dxa"/>
          </w:tcPr>
          <w:p w:rsidR="00840495" w:rsidRPr="00CA3E09" w:rsidRDefault="00840495" w:rsidP="00C32773">
            <w:pPr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rPr>
                <w:sz w:val="28"/>
                <w:szCs w:val="28"/>
              </w:rPr>
            </w:pPr>
          </w:p>
          <w:p w:rsidR="00C32773" w:rsidRPr="00CA3E09" w:rsidRDefault="00C32773" w:rsidP="00C32773">
            <w:pPr>
              <w:rPr>
                <w:sz w:val="28"/>
                <w:szCs w:val="28"/>
              </w:rPr>
            </w:pPr>
            <w:r w:rsidRPr="00CA3E09">
              <w:rPr>
                <w:sz w:val="28"/>
                <w:szCs w:val="28"/>
              </w:rPr>
              <w:t>Министр</w:t>
            </w:r>
          </w:p>
        </w:tc>
        <w:tc>
          <w:tcPr>
            <w:tcW w:w="5069" w:type="dxa"/>
          </w:tcPr>
          <w:p w:rsidR="00840495" w:rsidRPr="00CA3E09" w:rsidRDefault="00840495" w:rsidP="00C32773">
            <w:pPr>
              <w:jc w:val="right"/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jc w:val="right"/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jc w:val="right"/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jc w:val="right"/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jc w:val="right"/>
              <w:rPr>
                <w:sz w:val="28"/>
                <w:szCs w:val="28"/>
              </w:rPr>
            </w:pPr>
          </w:p>
          <w:p w:rsidR="00840495" w:rsidRPr="00CA3E09" w:rsidRDefault="00840495" w:rsidP="00C32773">
            <w:pPr>
              <w:jc w:val="right"/>
              <w:rPr>
                <w:sz w:val="28"/>
                <w:szCs w:val="28"/>
              </w:rPr>
            </w:pPr>
          </w:p>
          <w:p w:rsidR="00C32773" w:rsidRPr="00CA3E09" w:rsidRDefault="00C32773" w:rsidP="00C32773">
            <w:pPr>
              <w:jc w:val="right"/>
              <w:rPr>
                <w:sz w:val="28"/>
                <w:szCs w:val="28"/>
              </w:rPr>
            </w:pPr>
            <w:proofErr w:type="spellStart"/>
            <w:r w:rsidRPr="00CA3E09">
              <w:rPr>
                <w:sz w:val="28"/>
                <w:szCs w:val="28"/>
              </w:rPr>
              <w:t>В.Н.Разумков</w:t>
            </w:r>
            <w:proofErr w:type="spellEnd"/>
          </w:p>
        </w:tc>
      </w:tr>
    </w:tbl>
    <w:p w:rsidR="0068255B" w:rsidRPr="00CA3E09" w:rsidRDefault="00E90D4F" w:rsidP="00E90D4F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                                    </w:t>
      </w:r>
    </w:p>
    <w:p w:rsidR="00840495" w:rsidRPr="00CA3E09" w:rsidRDefault="00840495" w:rsidP="00E90D4F">
      <w:pPr>
        <w:rPr>
          <w:noProof/>
          <w:color w:val="262626"/>
          <w:sz w:val="28"/>
          <w:szCs w:val="28"/>
        </w:rPr>
      </w:pPr>
    </w:p>
    <w:p w:rsidR="00840495" w:rsidRPr="00CA3E09" w:rsidRDefault="00840495" w:rsidP="00E90D4F">
      <w:pPr>
        <w:rPr>
          <w:noProof/>
          <w:color w:val="262626"/>
          <w:sz w:val="28"/>
          <w:szCs w:val="28"/>
        </w:rPr>
      </w:pPr>
    </w:p>
    <w:p w:rsidR="00840495" w:rsidRDefault="00840495" w:rsidP="00E90D4F">
      <w:pPr>
        <w:rPr>
          <w:noProof/>
          <w:color w:val="262626"/>
          <w:sz w:val="20"/>
          <w:szCs w:val="20"/>
        </w:rPr>
      </w:pPr>
    </w:p>
    <w:p w:rsidR="00840495" w:rsidRDefault="00840495" w:rsidP="00E90D4F">
      <w:pPr>
        <w:rPr>
          <w:noProof/>
          <w:color w:val="262626"/>
          <w:sz w:val="20"/>
          <w:szCs w:val="20"/>
        </w:rPr>
      </w:pPr>
    </w:p>
    <w:p w:rsidR="00E90D4F" w:rsidRPr="00CA2CD7" w:rsidRDefault="00E90D4F" w:rsidP="00E90D4F">
      <w:pPr>
        <w:rPr>
          <w:noProof/>
          <w:color w:val="262626"/>
          <w:sz w:val="20"/>
          <w:szCs w:val="20"/>
        </w:rPr>
      </w:pPr>
      <w:r w:rsidRPr="00CA2CD7">
        <w:rPr>
          <w:noProof/>
          <w:color w:val="262626"/>
          <w:sz w:val="20"/>
          <w:szCs w:val="20"/>
        </w:rPr>
        <w:t>Рогожина Н.В</w:t>
      </w:r>
    </w:p>
    <w:p w:rsidR="00DC3974" w:rsidRDefault="00E90D4F" w:rsidP="00DC3974">
      <w:pPr>
        <w:rPr>
          <w:b/>
        </w:rPr>
      </w:pPr>
      <w:r w:rsidRPr="00CA2CD7">
        <w:rPr>
          <w:noProof/>
          <w:color w:val="262626"/>
          <w:sz w:val="20"/>
          <w:szCs w:val="20"/>
        </w:rPr>
        <w:t xml:space="preserve">(3412) </w:t>
      </w:r>
      <w:r w:rsidRPr="00E90D4F">
        <w:rPr>
          <w:noProof/>
          <w:color w:val="262626"/>
          <w:sz w:val="20"/>
          <w:szCs w:val="20"/>
        </w:rPr>
        <w:t>950-346</w:t>
      </w:r>
      <w:r w:rsidR="00DC3974">
        <w:rPr>
          <w:noProof/>
          <w:color w:val="262626"/>
          <w:sz w:val="20"/>
          <w:szCs w:val="20"/>
        </w:rPr>
        <w:t xml:space="preserve">  </w:t>
      </w:r>
      <w:hyperlink r:id="rId12" w:history="1">
        <w:r w:rsidR="00DC3974" w:rsidRPr="00CA2CD7">
          <w:rPr>
            <w:rStyle w:val="a3"/>
            <w:sz w:val="20"/>
            <w:szCs w:val="20"/>
            <w:lang w:val="en-US"/>
          </w:rPr>
          <w:t>anv</w:t>
        </w:r>
        <w:r w:rsidR="00DC3974" w:rsidRPr="00E90D4F">
          <w:rPr>
            <w:rStyle w:val="a3"/>
            <w:sz w:val="20"/>
            <w:szCs w:val="20"/>
          </w:rPr>
          <w:t>@</w:t>
        </w:r>
        <w:r w:rsidR="00DC3974" w:rsidRPr="00CA2CD7">
          <w:rPr>
            <w:rStyle w:val="a3"/>
            <w:sz w:val="20"/>
            <w:szCs w:val="20"/>
          </w:rPr>
          <w:t>mintorg</w:t>
        </w:r>
        <w:r w:rsidR="00DC3974" w:rsidRPr="00E90D4F">
          <w:rPr>
            <w:rStyle w:val="a3"/>
            <w:sz w:val="20"/>
            <w:szCs w:val="20"/>
          </w:rPr>
          <w:t>.</w:t>
        </w:r>
        <w:r w:rsidR="00DC3974" w:rsidRPr="00CA2CD7">
          <w:rPr>
            <w:rStyle w:val="a3"/>
            <w:sz w:val="20"/>
            <w:szCs w:val="20"/>
            <w:lang w:val="en-US"/>
          </w:rPr>
          <w:t>idz</w:t>
        </w:r>
        <w:r w:rsidR="00DC3974" w:rsidRPr="00CA2CD7">
          <w:rPr>
            <w:rStyle w:val="a3"/>
            <w:sz w:val="20"/>
            <w:szCs w:val="20"/>
          </w:rPr>
          <w:t>.</w:t>
        </w:r>
        <w:proofErr w:type="spellStart"/>
        <w:r w:rsidR="00DC3974" w:rsidRPr="00CA2CD7">
          <w:rPr>
            <w:rStyle w:val="a3"/>
            <w:sz w:val="20"/>
            <w:szCs w:val="20"/>
          </w:rPr>
          <w:t>ru</w:t>
        </w:r>
        <w:proofErr w:type="spellEnd"/>
      </w:hyperlink>
    </w:p>
    <w:p w:rsidR="006F094F" w:rsidRDefault="006F094F" w:rsidP="0068255B">
      <w:pPr>
        <w:jc w:val="center"/>
        <w:rPr>
          <w:b/>
        </w:rPr>
      </w:pPr>
    </w:p>
    <w:p w:rsidR="00327183" w:rsidRDefault="00327183" w:rsidP="00CA3E09">
      <w:pPr>
        <w:jc w:val="right"/>
      </w:pPr>
    </w:p>
    <w:p w:rsidR="00327183" w:rsidRDefault="00327183" w:rsidP="00CA3E09">
      <w:pPr>
        <w:jc w:val="right"/>
      </w:pPr>
    </w:p>
    <w:p w:rsidR="00CA3E09" w:rsidRPr="00CA3E09" w:rsidRDefault="00CA3E09" w:rsidP="00CA3E09">
      <w:pPr>
        <w:jc w:val="right"/>
      </w:pPr>
      <w:r w:rsidRPr="00CA3E09">
        <w:t>Приложение</w:t>
      </w:r>
    </w:p>
    <w:p w:rsidR="00CA3E09" w:rsidRDefault="00CA3E09" w:rsidP="00CA3E09">
      <w:pPr>
        <w:jc w:val="both"/>
        <w:rPr>
          <w:b/>
          <w:bCs/>
          <w:sz w:val="28"/>
          <w:szCs w:val="28"/>
        </w:rPr>
      </w:pPr>
    </w:p>
    <w:p w:rsidR="00CA3E09" w:rsidRDefault="00CA3E09" w:rsidP="00CA3E09">
      <w:pPr>
        <w:jc w:val="both"/>
        <w:rPr>
          <w:b/>
          <w:sz w:val="28"/>
          <w:szCs w:val="28"/>
        </w:rPr>
      </w:pPr>
      <w:r w:rsidRPr="004C2659">
        <w:rPr>
          <w:b/>
          <w:bCs/>
          <w:sz w:val="28"/>
          <w:szCs w:val="28"/>
        </w:rPr>
        <w:t>«KUFNER»</w:t>
      </w:r>
      <w:r w:rsidRPr="00CA3E09">
        <w:rPr>
          <w:b/>
          <w:bCs/>
          <w:sz w:val="28"/>
          <w:szCs w:val="28"/>
        </w:rPr>
        <w:t xml:space="preserve"> </w:t>
      </w:r>
      <w:r w:rsidRPr="00CA3E09">
        <w:rPr>
          <w:b/>
          <w:sz w:val="28"/>
          <w:szCs w:val="28"/>
        </w:rPr>
        <w:t>И ЕГО ВОЗМОЖНОСТИ</w:t>
      </w:r>
    </w:p>
    <w:p w:rsidR="00CA3E09" w:rsidRPr="00CA3E09" w:rsidRDefault="00CA3E09" w:rsidP="00CA3E09">
      <w:pPr>
        <w:jc w:val="both"/>
        <w:rPr>
          <w:b/>
          <w:sz w:val="28"/>
          <w:szCs w:val="28"/>
        </w:rPr>
      </w:pPr>
    </w:p>
    <w:p w:rsidR="00CA3E09" w:rsidRPr="00CA3E09" w:rsidRDefault="00CA3E09" w:rsidP="00CA3E09">
      <w:pPr>
        <w:ind w:firstLine="708"/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Фирма «KUFNER» была основана в 1862 году </w:t>
      </w:r>
      <w:proofErr w:type="spellStart"/>
      <w:r w:rsidRPr="00CA3E09">
        <w:rPr>
          <w:sz w:val="28"/>
          <w:szCs w:val="28"/>
        </w:rPr>
        <w:t>Бартоломеусом</w:t>
      </w:r>
      <w:proofErr w:type="spellEnd"/>
      <w:r w:rsidRPr="00CA3E09">
        <w:rPr>
          <w:sz w:val="28"/>
          <w:szCs w:val="28"/>
        </w:rPr>
        <w:t xml:space="preserve"> </w:t>
      </w:r>
      <w:proofErr w:type="spellStart"/>
      <w:r w:rsidRPr="00CA3E09">
        <w:rPr>
          <w:sz w:val="28"/>
          <w:szCs w:val="28"/>
        </w:rPr>
        <w:t>Куфнер</w:t>
      </w:r>
      <w:proofErr w:type="spellEnd"/>
      <w:r w:rsidRPr="00CA3E09">
        <w:rPr>
          <w:sz w:val="28"/>
          <w:szCs w:val="28"/>
        </w:rPr>
        <w:t xml:space="preserve"> и сегодня является одной из всемирно ведущих фирм в области изготовления прокладочных материалов для швейной промышленности и технического текстиля.</w:t>
      </w:r>
    </w:p>
    <w:p w:rsidR="00CA3E09" w:rsidRPr="00CA3E09" w:rsidRDefault="00CA3E09" w:rsidP="00CA3E09">
      <w:pPr>
        <w:ind w:firstLine="708"/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Компания «KUFNER» является единственным предприятием текстильной отрасли, которое производит полный ассортимент прикладных материалов для разных типов тканей: тонких шифонов, тканей с </w:t>
      </w:r>
      <w:proofErr w:type="spellStart"/>
      <w:r w:rsidRPr="00CA3E09">
        <w:rPr>
          <w:sz w:val="28"/>
          <w:szCs w:val="28"/>
        </w:rPr>
        <w:t>эластаном</w:t>
      </w:r>
      <w:proofErr w:type="spellEnd"/>
      <w:r w:rsidRPr="00CA3E09">
        <w:rPr>
          <w:sz w:val="28"/>
          <w:szCs w:val="28"/>
        </w:rPr>
        <w:t xml:space="preserve">, сложных тканей с разным составом и различными видами отделки, пальтовых тканей. </w:t>
      </w:r>
    </w:p>
    <w:p w:rsidR="00CA3E09" w:rsidRPr="00CA3E09" w:rsidRDefault="00CA3E09" w:rsidP="00CA3E09">
      <w:pPr>
        <w:ind w:firstLine="708"/>
        <w:jc w:val="both"/>
        <w:rPr>
          <w:sz w:val="28"/>
          <w:szCs w:val="28"/>
        </w:rPr>
      </w:pPr>
      <w:r w:rsidRPr="00CA3E09">
        <w:rPr>
          <w:sz w:val="28"/>
          <w:szCs w:val="28"/>
        </w:rPr>
        <w:t>Фирма «KUFNER» существенно положила началу развитию таких прокладочных материалов как: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62 г"/>
        </w:smartTagPr>
        <w:r w:rsidRPr="00CA3E09">
          <w:rPr>
            <w:sz w:val="28"/>
            <w:szCs w:val="28"/>
          </w:rPr>
          <w:t>1862 г</w:t>
        </w:r>
      </w:smartTag>
      <w:r w:rsidRPr="00CA3E09">
        <w:rPr>
          <w:sz w:val="28"/>
          <w:szCs w:val="28"/>
        </w:rPr>
        <w:t>. утеплитель как прокладочный материал,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1903г. нить из конского волоса,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36 г"/>
        </w:smartTagPr>
        <w:r w:rsidRPr="00CA3E09">
          <w:rPr>
            <w:sz w:val="28"/>
            <w:szCs w:val="28"/>
          </w:rPr>
          <w:t>1936 г</w:t>
        </w:r>
      </w:smartTag>
      <w:r w:rsidRPr="00CA3E09">
        <w:rPr>
          <w:sz w:val="28"/>
          <w:szCs w:val="28"/>
        </w:rPr>
        <w:t>. бортовка из конского волоса,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68 г"/>
        </w:smartTagPr>
        <w:r w:rsidRPr="00CA3E09">
          <w:rPr>
            <w:sz w:val="28"/>
            <w:szCs w:val="28"/>
          </w:rPr>
          <w:t>1968 г</w:t>
        </w:r>
      </w:smartTag>
      <w:r w:rsidRPr="00CA3E09">
        <w:rPr>
          <w:sz w:val="28"/>
          <w:szCs w:val="28"/>
        </w:rPr>
        <w:t>. фронтальное дублирование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87 г"/>
        </w:smartTagPr>
        <w:r w:rsidRPr="00CA3E09">
          <w:rPr>
            <w:sz w:val="28"/>
            <w:szCs w:val="28"/>
          </w:rPr>
          <w:t>1987 г</w:t>
        </w:r>
      </w:smartTag>
      <w:r w:rsidRPr="00CA3E09">
        <w:rPr>
          <w:sz w:val="28"/>
          <w:szCs w:val="28"/>
        </w:rPr>
        <w:t>. двойное клеевое точечное покрытие («</w:t>
      </w:r>
      <w:proofErr w:type="spellStart"/>
      <w:r w:rsidRPr="00CA3E09">
        <w:rPr>
          <w:sz w:val="28"/>
          <w:szCs w:val="28"/>
        </w:rPr>
        <w:t>дабл</w:t>
      </w:r>
      <w:proofErr w:type="spellEnd"/>
      <w:r w:rsidRPr="00CA3E09">
        <w:rPr>
          <w:sz w:val="28"/>
          <w:szCs w:val="28"/>
        </w:rPr>
        <w:t xml:space="preserve"> спот»)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87 г"/>
        </w:smartTagPr>
        <w:r w:rsidRPr="00CA3E09">
          <w:rPr>
            <w:sz w:val="28"/>
            <w:szCs w:val="28"/>
          </w:rPr>
          <w:t>1987 г</w:t>
        </w:r>
      </w:smartTag>
      <w:r w:rsidRPr="00CA3E09">
        <w:rPr>
          <w:sz w:val="28"/>
          <w:szCs w:val="28"/>
        </w:rPr>
        <w:t>. клеевые прокладки, имеющие армированную нить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2000 г.</w:t>
      </w:r>
      <w:r>
        <w:rPr>
          <w:sz w:val="28"/>
          <w:szCs w:val="28"/>
        </w:rPr>
        <w:t xml:space="preserve"> </w:t>
      </w:r>
      <w:r w:rsidRPr="00CA3E09">
        <w:rPr>
          <w:sz w:val="28"/>
          <w:szCs w:val="28"/>
        </w:rPr>
        <w:t>новые разработки клеевых материалов для модной одежды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4 г"/>
        </w:smartTagPr>
        <w:r w:rsidRPr="00CA3E09">
          <w:rPr>
            <w:sz w:val="28"/>
            <w:szCs w:val="28"/>
          </w:rPr>
          <w:t>2004 г</w:t>
        </w:r>
      </w:smartTag>
      <w:r w:rsidRPr="00CA3E09">
        <w:rPr>
          <w:sz w:val="28"/>
          <w:szCs w:val="28"/>
        </w:rPr>
        <w:t xml:space="preserve">. более тонкое двойное клеевое точечное покрытие для изысканной ткани 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2005 г</w:t>
      </w:r>
      <w:r>
        <w:rPr>
          <w:sz w:val="28"/>
          <w:szCs w:val="28"/>
        </w:rPr>
        <w:t>.</w:t>
      </w:r>
      <w:r w:rsidRPr="00CA3E09">
        <w:rPr>
          <w:sz w:val="28"/>
          <w:szCs w:val="28"/>
        </w:rPr>
        <w:t xml:space="preserve"> новое клеевое покрытие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2010 г</w:t>
      </w:r>
      <w:r>
        <w:rPr>
          <w:sz w:val="28"/>
          <w:szCs w:val="28"/>
        </w:rPr>
        <w:t>.</w:t>
      </w:r>
      <w:r w:rsidRPr="00CA3E09">
        <w:rPr>
          <w:sz w:val="28"/>
          <w:szCs w:val="28"/>
        </w:rPr>
        <w:t xml:space="preserve"> защита от излучений мобильных телефонов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В 2014 г</w:t>
      </w:r>
      <w:r>
        <w:rPr>
          <w:sz w:val="28"/>
          <w:szCs w:val="28"/>
        </w:rPr>
        <w:t>.</w:t>
      </w:r>
      <w:r w:rsidRPr="00CA3E09">
        <w:rPr>
          <w:sz w:val="28"/>
          <w:szCs w:val="28"/>
        </w:rPr>
        <w:t xml:space="preserve"> текстиль с подогревом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A3E09">
        <w:rPr>
          <w:sz w:val="28"/>
          <w:szCs w:val="28"/>
        </w:rPr>
        <w:t>Разработки в технической области направлены на создание прокладки со специальным низкоплавким покрытием, предназначенной для термочувствительных основных материалов, в частности кожи и меха; утеплителей и материалов для защиты от электромагнитного излучения. Эти приложения будут впервые представлены на выставке в России.</w:t>
      </w:r>
    </w:p>
    <w:p w:rsidR="00CA3E09" w:rsidRDefault="00CA3E09" w:rsidP="00CA3E09">
      <w:pPr>
        <w:jc w:val="both"/>
        <w:rPr>
          <w:b/>
          <w:sz w:val="28"/>
          <w:szCs w:val="28"/>
        </w:rPr>
      </w:pPr>
    </w:p>
    <w:p w:rsidR="00CA3E09" w:rsidRPr="00CA3E09" w:rsidRDefault="00CA3E09" w:rsidP="00CA3E09">
      <w:pPr>
        <w:ind w:firstLine="708"/>
        <w:jc w:val="both"/>
        <w:rPr>
          <w:sz w:val="28"/>
          <w:szCs w:val="28"/>
        </w:rPr>
      </w:pPr>
      <w:r w:rsidRPr="00CA3E09">
        <w:rPr>
          <w:b/>
          <w:sz w:val="28"/>
          <w:szCs w:val="28"/>
        </w:rPr>
        <w:t>Актуальность темы:</w:t>
      </w:r>
      <w:r w:rsidRPr="00CA3E09">
        <w:rPr>
          <w:sz w:val="28"/>
          <w:szCs w:val="28"/>
        </w:rPr>
        <w:t xml:space="preserve"> Популярность прикладных материалов фирмы «KUFNER» в значительной степени мотивирована тем, что на большинстве Российских швейных фабрик и ателье  имеют место проблемы с технологическим оборудованием. В этом случае «KUFNER»</w:t>
      </w:r>
      <w:r>
        <w:rPr>
          <w:sz w:val="28"/>
          <w:szCs w:val="28"/>
        </w:rPr>
        <w:t xml:space="preserve"> </w:t>
      </w:r>
      <w:r w:rsidRPr="00CA3E09">
        <w:rPr>
          <w:sz w:val="28"/>
          <w:szCs w:val="28"/>
        </w:rPr>
        <w:t>обладает очень большим запасом прочности, покрывающим отклонения в жестких технологических требованиях.</w:t>
      </w:r>
    </w:p>
    <w:p w:rsidR="00CA3E09" w:rsidRPr="00CA3E09" w:rsidRDefault="00CA3E09" w:rsidP="00CA3E09">
      <w:pPr>
        <w:jc w:val="both"/>
        <w:rPr>
          <w:sz w:val="28"/>
          <w:szCs w:val="28"/>
        </w:rPr>
      </w:pPr>
      <w:r w:rsidRPr="00CA3E09">
        <w:rPr>
          <w:sz w:val="28"/>
          <w:szCs w:val="28"/>
        </w:rPr>
        <w:t xml:space="preserve">Фирма «KUFNER», особенно последнее время, предпринимает радикальные меры с целью максимального снижения себестоимости продукции. К ним, наряду с удешевлением своей продукции за счет покрытия и структурирования несущей ткани, относится повышение технологической дисциплины на всех этапах – от изготовления клеевых до выхода готовой одежды. </w:t>
      </w:r>
    </w:p>
    <w:p w:rsidR="00CA3E09" w:rsidRPr="00CA3E09" w:rsidRDefault="00CA3E09" w:rsidP="00CA3E09">
      <w:pPr>
        <w:ind w:firstLine="708"/>
        <w:jc w:val="both"/>
        <w:rPr>
          <w:sz w:val="28"/>
          <w:szCs w:val="28"/>
        </w:rPr>
      </w:pPr>
      <w:r w:rsidRPr="00CA3E09">
        <w:rPr>
          <w:sz w:val="28"/>
          <w:szCs w:val="28"/>
        </w:rPr>
        <w:t>«KUFNER»  открывает антикризисную линию для активного решения этих проблем.</w:t>
      </w:r>
    </w:p>
    <w:p w:rsidR="00CA3E09" w:rsidRPr="002D0175" w:rsidRDefault="00CA3E09" w:rsidP="00A279D0">
      <w:pPr>
        <w:ind w:firstLine="708"/>
        <w:jc w:val="both"/>
      </w:pPr>
      <w:r w:rsidRPr="00CA3E09">
        <w:rPr>
          <w:b/>
          <w:sz w:val="28"/>
          <w:szCs w:val="28"/>
        </w:rPr>
        <w:t>Организатор</w:t>
      </w:r>
      <w:r w:rsidRPr="00CA3E09">
        <w:rPr>
          <w:sz w:val="28"/>
          <w:szCs w:val="28"/>
        </w:rPr>
        <w:t xml:space="preserve">ы: фирма </w:t>
      </w:r>
      <w:r w:rsidRPr="00CA3E09">
        <w:rPr>
          <w:sz w:val="28"/>
          <w:szCs w:val="28"/>
          <w:lang w:val="en-US"/>
        </w:rPr>
        <w:t>KUFNER</w:t>
      </w: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6F094F" w:rsidRDefault="006F094F" w:rsidP="0068255B">
      <w:pPr>
        <w:jc w:val="center"/>
        <w:rPr>
          <w:b/>
        </w:rPr>
      </w:pPr>
    </w:p>
    <w:p w:rsidR="00270041" w:rsidRDefault="00270041" w:rsidP="0068255B">
      <w:pPr>
        <w:jc w:val="center"/>
        <w:rPr>
          <w:b/>
        </w:rPr>
      </w:pPr>
    </w:p>
    <w:p w:rsidR="00270041" w:rsidRDefault="00270041" w:rsidP="0068255B">
      <w:pPr>
        <w:jc w:val="center"/>
        <w:rPr>
          <w:b/>
        </w:rPr>
      </w:pPr>
    </w:p>
    <w:p w:rsidR="00270041" w:rsidRDefault="00270041" w:rsidP="0068255B">
      <w:pPr>
        <w:jc w:val="center"/>
        <w:rPr>
          <w:b/>
        </w:rPr>
      </w:pPr>
    </w:p>
    <w:p w:rsidR="001E417B" w:rsidRDefault="001E417B" w:rsidP="009C5065">
      <w:pPr>
        <w:jc w:val="both"/>
      </w:pPr>
    </w:p>
    <w:sectPr w:rsidR="001E417B" w:rsidSect="00A443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08" w:rsidRDefault="00D77D08" w:rsidP="00FD08A6">
      <w:r>
        <w:separator/>
      </w:r>
    </w:p>
  </w:endnote>
  <w:endnote w:type="continuationSeparator" w:id="0">
    <w:p w:rsidR="00D77D08" w:rsidRDefault="00D77D08" w:rsidP="00FD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A6" w:rsidRDefault="00FD08A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A6" w:rsidRDefault="00FD08A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A6" w:rsidRDefault="00FD08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08" w:rsidRDefault="00D77D08" w:rsidP="00FD08A6">
      <w:r>
        <w:separator/>
      </w:r>
    </w:p>
  </w:footnote>
  <w:footnote w:type="continuationSeparator" w:id="0">
    <w:p w:rsidR="00D77D08" w:rsidRDefault="00D77D08" w:rsidP="00FD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A6" w:rsidRDefault="00FD08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A6" w:rsidRDefault="00FD08A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A6" w:rsidRDefault="00FD08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F5B"/>
    <w:multiLevelType w:val="hybridMultilevel"/>
    <w:tmpl w:val="A5948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E0275"/>
    <w:multiLevelType w:val="hybridMultilevel"/>
    <w:tmpl w:val="96A84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E3C9F"/>
    <w:multiLevelType w:val="hybridMultilevel"/>
    <w:tmpl w:val="5C1275F0"/>
    <w:lvl w:ilvl="0" w:tplc="F7B0C7A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8C"/>
    <w:rsid w:val="00000FF6"/>
    <w:rsid w:val="00031BB4"/>
    <w:rsid w:val="00041CA4"/>
    <w:rsid w:val="000457C4"/>
    <w:rsid w:val="000C484F"/>
    <w:rsid w:val="000C70B9"/>
    <w:rsid w:val="000E6136"/>
    <w:rsid w:val="000F2598"/>
    <w:rsid w:val="00156566"/>
    <w:rsid w:val="0016616A"/>
    <w:rsid w:val="00167BAC"/>
    <w:rsid w:val="001713F7"/>
    <w:rsid w:val="00175056"/>
    <w:rsid w:val="00180BB8"/>
    <w:rsid w:val="001978A0"/>
    <w:rsid w:val="001D0E14"/>
    <w:rsid w:val="001E3F2F"/>
    <w:rsid w:val="001E417B"/>
    <w:rsid w:val="001F3145"/>
    <w:rsid w:val="00217DFC"/>
    <w:rsid w:val="0022376B"/>
    <w:rsid w:val="00226A8C"/>
    <w:rsid w:val="00270041"/>
    <w:rsid w:val="002978D2"/>
    <w:rsid w:val="00327183"/>
    <w:rsid w:val="00380925"/>
    <w:rsid w:val="003A1A6A"/>
    <w:rsid w:val="0042715A"/>
    <w:rsid w:val="00446889"/>
    <w:rsid w:val="00494B73"/>
    <w:rsid w:val="005932E0"/>
    <w:rsid w:val="005B3B18"/>
    <w:rsid w:val="005E3972"/>
    <w:rsid w:val="005F2CC6"/>
    <w:rsid w:val="006012C1"/>
    <w:rsid w:val="00616041"/>
    <w:rsid w:val="00644E78"/>
    <w:rsid w:val="00662A1F"/>
    <w:rsid w:val="00680592"/>
    <w:rsid w:val="00680E75"/>
    <w:rsid w:val="0068255B"/>
    <w:rsid w:val="006D0782"/>
    <w:rsid w:val="006F094F"/>
    <w:rsid w:val="00800739"/>
    <w:rsid w:val="00840495"/>
    <w:rsid w:val="008E2E24"/>
    <w:rsid w:val="009C5065"/>
    <w:rsid w:val="009F2E12"/>
    <w:rsid w:val="00A162B9"/>
    <w:rsid w:val="00A174FA"/>
    <w:rsid w:val="00A279D0"/>
    <w:rsid w:val="00A44338"/>
    <w:rsid w:val="00A7548F"/>
    <w:rsid w:val="00AF0699"/>
    <w:rsid w:val="00B0513F"/>
    <w:rsid w:val="00B576CB"/>
    <w:rsid w:val="00B7204E"/>
    <w:rsid w:val="00C3167E"/>
    <w:rsid w:val="00C32773"/>
    <w:rsid w:val="00C329D9"/>
    <w:rsid w:val="00CA3E09"/>
    <w:rsid w:val="00CA7CDD"/>
    <w:rsid w:val="00D77D08"/>
    <w:rsid w:val="00D816C0"/>
    <w:rsid w:val="00D9281B"/>
    <w:rsid w:val="00DC3974"/>
    <w:rsid w:val="00DD7D10"/>
    <w:rsid w:val="00E13C51"/>
    <w:rsid w:val="00E34555"/>
    <w:rsid w:val="00E90D4F"/>
    <w:rsid w:val="00EF1BA3"/>
    <w:rsid w:val="00F05CC6"/>
    <w:rsid w:val="00F50642"/>
    <w:rsid w:val="00F51061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F2C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16C0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592"/>
    <w:rPr>
      <w:color w:val="0000FF"/>
      <w:u w:val="single"/>
    </w:rPr>
  </w:style>
  <w:style w:type="table" w:styleId="a4">
    <w:name w:val="Table Grid"/>
    <w:basedOn w:val="a1"/>
    <w:uiPriority w:val="59"/>
    <w:rsid w:val="006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816C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A7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pt">
    <w:name w:val="Стиль 12 pt"/>
    <w:basedOn w:val="a0"/>
    <w:rsid w:val="00CA7CDD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5F2C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F2CC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2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800739"/>
    <w:rPr>
      <w:b/>
      <w:bCs/>
    </w:rPr>
  </w:style>
  <w:style w:type="paragraph" w:styleId="ab">
    <w:name w:val="header"/>
    <w:basedOn w:val="a"/>
    <w:link w:val="ac"/>
    <w:uiPriority w:val="99"/>
    <w:unhideWhenUsed/>
    <w:rsid w:val="00FD08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08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0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F2C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16C0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592"/>
    <w:rPr>
      <w:color w:val="0000FF"/>
      <w:u w:val="single"/>
    </w:rPr>
  </w:style>
  <w:style w:type="table" w:styleId="a4">
    <w:name w:val="Table Grid"/>
    <w:basedOn w:val="a1"/>
    <w:uiPriority w:val="59"/>
    <w:rsid w:val="006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816C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A7C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pt">
    <w:name w:val="Стиль 12 pt"/>
    <w:basedOn w:val="a0"/>
    <w:rsid w:val="00CA7CDD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5F2C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F2CC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2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800739"/>
    <w:rPr>
      <w:b/>
      <w:bCs/>
    </w:rPr>
  </w:style>
  <w:style w:type="paragraph" w:styleId="ab">
    <w:name w:val="header"/>
    <w:basedOn w:val="a"/>
    <w:link w:val="ac"/>
    <w:uiPriority w:val="99"/>
    <w:unhideWhenUsed/>
    <w:rsid w:val="00FD08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08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0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v@mintorg.idz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v@mintorg.idz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inprom@b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AFA2-E4F3-4863-AF5B-BF2B8885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ambarsyman</dc:creator>
  <cp:lastModifiedBy>Девяткина</cp:lastModifiedBy>
  <cp:revision>2</cp:revision>
  <cp:lastPrinted>2017-03-02T12:22:00Z</cp:lastPrinted>
  <dcterms:created xsi:type="dcterms:W3CDTF">2017-03-02T12:23:00Z</dcterms:created>
  <dcterms:modified xsi:type="dcterms:W3CDTF">2017-03-02T12:23:00Z</dcterms:modified>
</cp:coreProperties>
</file>